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B" w:rsidRDefault="00D92E58">
      <w:bookmarkStart w:id="0" w:name="_GoBack"/>
      <w:bookmarkEnd w:id="0"/>
      <w:r>
        <w:t xml:space="preserve">Al fine del perfezionamento dell’iscrizione al percorso di TFA, è necessario procedere alla </w:t>
      </w:r>
      <w:proofErr w:type="spellStart"/>
      <w:r>
        <w:t>preimmatricolazione</w:t>
      </w:r>
      <w:proofErr w:type="spellEnd"/>
      <w:r>
        <w:t xml:space="preserve"> alla pagina </w:t>
      </w:r>
      <w:proofErr w:type="gramStart"/>
      <w:r>
        <w:t>dedicata</w:t>
      </w:r>
      <w:proofErr w:type="gramEnd"/>
      <w:r>
        <w:t xml:space="preserve"> </w:t>
      </w:r>
      <w:r>
        <w:br/>
        <w:t>(</w:t>
      </w:r>
      <w:hyperlink r:id="rId5" w:history="1">
        <w:r>
          <w:rPr>
            <w:rStyle w:val="Collegamentoipertestuale"/>
          </w:rPr>
          <w:t>https://servizionline.unige.it/studenti/post-laurea/tfa</w:t>
        </w:r>
      </w:hyperlink>
      <w:r>
        <w:t xml:space="preserve">). </w:t>
      </w:r>
      <w:r>
        <w:br/>
      </w:r>
      <w:r>
        <w:br/>
      </w:r>
      <w:proofErr w:type="gramStart"/>
      <w:r>
        <w:t>Effettuata</w:t>
      </w:r>
      <w:proofErr w:type="gramEnd"/>
      <w:r>
        <w:t xml:space="preserve"> la </w:t>
      </w:r>
      <w:proofErr w:type="spellStart"/>
      <w:r>
        <w:t>preimmatricolazione</w:t>
      </w:r>
      <w:proofErr w:type="spellEnd"/>
      <w:r>
        <w:t xml:space="preserve">, gli uffici potranno procedere alla predisposizione dell’apposito bollettino di pagamento della prima rata (per un totale di 1.300,00 euro) . Attraverso i Servizi on line per gli studenti sarà possibile optare tra: </w:t>
      </w:r>
      <w:r>
        <w:br/>
      </w:r>
      <w:r>
        <w:br/>
        <w:t xml:space="preserve">1. pagamento online accedendo alla sezione Pagamenti personalizzati della pagina internet del sito di ateneo: </w:t>
      </w:r>
      <w:r>
        <w:br/>
      </w:r>
      <w:r>
        <w:br/>
      </w:r>
      <w:hyperlink r:id="rId6" w:history="1">
        <w:r>
          <w:rPr>
            <w:rStyle w:val="Collegamentoipertestuale"/>
          </w:rPr>
          <w:t>https://servizionline.unige.it/studenti/Anagraficaecarriera/TASSE/</w:t>
        </w:r>
      </w:hyperlink>
      <w:r>
        <w:t xml:space="preserve"> </w:t>
      </w:r>
      <w:r>
        <w:br/>
      </w:r>
      <w:r>
        <w:br/>
        <w:t xml:space="preserve">2. pagamento allo sportello bancario (di CARIGE o altra banca) tramite la presentazione di un “avviso di pagamento” cartaceo stampabile accedendo alla sezione Pagamenti personalizzati della pagina del sito di ateneo: </w:t>
      </w:r>
      <w:r>
        <w:br/>
      </w:r>
      <w:r>
        <w:br/>
      </w:r>
      <w:hyperlink r:id="rId7" w:history="1">
        <w:r>
          <w:rPr>
            <w:rStyle w:val="Collegamentoipertestuale"/>
          </w:rPr>
          <w:t>https://servizionline.unige.it/studenti/Anagraficaecarriera/TASSE/</w:t>
        </w:r>
      </w:hyperlink>
      <w:r>
        <w:t xml:space="preserve"> </w:t>
      </w:r>
      <w:r>
        <w:br/>
      </w:r>
      <w:r>
        <w:br/>
      </w:r>
      <w:proofErr w:type="gramStart"/>
      <w:r w:rsidRPr="00D92E58">
        <w:rPr>
          <w:b/>
        </w:rPr>
        <w:t>Entro</w:t>
      </w:r>
      <w:r w:rsidR="00021193">
        <w:rPr>
          <w:b/>
        </w:rPr>
        <w:t xml:space="preserve"> e non oltre</w:t>
      </w:r>
      <w:proofErr w:type="gramEnd"/>
      <w:r w:rsidR="00021193">
        <w:rPr>
          <w:b/>
        </w:rPr>
        <w:t xml:space="preserve"> le ore 12:00 del 26</w:t>
      </w:r>
      <w:r w:rsidRPr="00D92E58">
        <w:rPr>
          <w:b/>
        </w:rPr>
        <w:t xml:space="preserve"> gennaio 2015</w:t>
      </w:r>
      <w:r>
        <w:t xml:space="preserve"> sarà necessario recarsi </w:t>
      </w:r>
      <w:r w:rsidR="00B13E4A">
        <w:t xml:space="preserve">personalmente </w:t>
      </w:r>
      <w:r>
        <w:t xml:space="preserve">(oppure avvalendosi di un delegato) presso il Servizio Alta Formazione - Settore Alta Formazione (Via Bensa, 1 - secondo piano) negli orari di apertura dello sportello muniti di: </w:t>
      </w:r>
      <w:r>
        <w:br/>
      </w:r>
      <w:r>
        <w:br/>
        <w:t xml:space="preserve">1.modulistica già compilata e scaricabile dalla pagina internet del sito di ateneo: </w:t>
      </w:r>
      <w:r>
        <w:br/>
      </w:r>
      <w:r>
        <w:br/>
      </w:r>
      <w:hyperlink r:id="rId8" w:history="1">
        <w:r>
          <w:rPr>
            <w:rStyle w:val="Collegamentoipertestuale"/>
          </w:rPr>
          <w:t>http://www.studenti.unige.it/postlaurea/formazioneinsegnanti/tfa</w:t>
        </w:r>
      </w:hyperlink>
      <w:r>
        <w:t xml:space="preserve"> </w:t>
      </w:r>
      <w:r>
        <w:br/>
      </w:r>
      <w:r>
        <w:br/>
      </w:r>
      <w:proofErr w:type="gramStart"/>
      <w:r>
        <w:t>2.ricevuta</w:t>
      </w:r>
      <w:proofErr w:type="gramEnd"/>
      <w:r>
        <w:t xml:space="preserve"> del versamento delle tasse universitarie e della tassa regionale </w:t>
      </w:r>
      <w:r>
        <w:br/>
      </w:r>
      <w:r>
        <w:br/>
        <w:t xml:space="preserve">3. fotocopia del documento </w:t>
      </w:r>
      <w:proofErr w:type="gramStart"/>
      <w:r>
        <w:t xml:space="preserve">di </w:t>
      </w:r>
      <w:proofErr w:type="gramEnd"/>
      <w:r>
        <w:t xml:space="preserve">identità </w:t>
      </w:r>
      <w:r>
        <w:br/>
      </w:r>
      <w:r>
        <w:br/>
        <w:t xml:space="preserve">Il mancato rispetto dei termini </w:t>
      </w:r>
      <w:proofErr w:type="gramStart"/>
      <w:r>
        <w:t xml:space="preserve">di </w:t>
      </w:r>
      <w:proofErr w:type="gramEnd"/>
      <w:r>
        <w:t xml:space="preserve">iscrizione indicati comporta l’esclusione dal percorso di TFA. </w:t>
      </w:r>
      <w:r>
        <w:br/>
      </w:r>
      <w:r>
        <w:br/>
        <w:t xml:space="preserve">Gli orari di apertura dello sportello sono i seguenti: -lunedì, mercoledì, giovedì e venerdì ore 9.00-12.00 -martedì ore 9.00-11.00 e </w:t>
      </w:r>
      <w:proofErr w:type="gramStart"/>
      <w:r>
        <w:t>14.30-16.00</w:t>
      </w:r>
      <w:proofErr w:type="gramEnd"/>
    </w:p>
    <w:sectPr w:rsidR="007C3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8"/>
    <w:rsid w:val="00021193"/>
    <w:rsid w:val="007C337B"/>
    <w:rsid w:val="00B13E4A"/>
    <w:rsid w:val="00D92E58"/>
    <w:rsid w:val="00DE541E"/>
    <w:rsid w:val="00E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92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92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rvizionline.unige.it/studenti/post-laurea/tfa" TargetMode="External"/><Relationship Id="rId6" Type="http://schemas.openxmlformats.org/officeDocument/2006/relationships/hyperlink" Target="https://servizionline.unige.it/studenti/Anagraficaecarriera/TASSE/" TargetMode="External"/><Relationship Id="rId7" Type="http://schemas.openxmlformats.org/officeDocument/2006/relationships/hyperlink" Target="https://servizionline.unige.it/studenti/Anagraficaecarriera/TASSE/" TargetMode="External"/><Relationship Id="rId8" Type="http://schemas.openxmlformats.org/officeDocument/2006/relationships/hyperlink" Target="http://www.studenti.unige.it/postlaurea/formazioneinsegnanti/tf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Gino</cp:lastModifiedBy>
  <cp:revision>2</cp:revision>
  <cp:lastPrinted>2015-01-20T15:44:00Z</cp:lastPrinted>
  <dcterms:created xsi:type="dcterms:W3CDTF">2015-01-22T12:44:00Z</dcterms:created>
  <dcterms:modified xsi:type="dcterms:W3CDTF">2015-01-22T12:44:00Z</dcterms:modified>
</cp:coreProperties>
</file>