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C6515" w14:textId="2D2358F1" w:rsidR="00E617DC" w:rsidRDefault="00922D54" w:rsidP="00E617DC">
      <w:pPr>
        <w:ind w:left="4956"/>
      </w:pPr>
      <w:bookmarkStart w:id="0" w:name="_GoBack"/>
      <w:bookmarkEnd w:id="0"/>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3D6F528">
            <wp:extent cx="519379" cy="683020"/>
            <wp:effectExtent l="0" t="0" r="0" b="3175"/>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352" cy="688245"/>
                    </a:xfrm>
                    <a:prstGeom prst="rect">
                      <a:avLst/>
                    </a:prstGeom>
                    <a:noFill/>
                    <a:ln>
                      <a:noFill/>
                    </a:ln>
                  </pic:spPr>
                </pic:pic>
              </a:graphicData>
            </a:graphic>
          </wp:inline>
        </w:drawing>
      </w:r>
    </w:p>
    <w:p w14:paraId="5EA9B66F" w14:textId="0998272B" w:rsidR="00E617DC" w:rsidRDefault="00E617DC"/>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4108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C4108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4108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C4108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4108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4108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4108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4108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41081"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317EA6B" w14:textId="77777777" w:rsidR="00D51AFC" w:rsidRPr="00057794" w:rsidRDefault="00D51AFC" w:rsidP="005F7298">
      <w:pPr>
        <w:spacing w:after="0" w:line="240" w:lineRule="auto"/>
        <w:jc w:val="center"/>
        <w:rPr>
          <w:rFonts w:ascii="Calibri" w:eastAsia="Times New Roman" w:hAnsi="Calibri" w:cs="Times New Roman"/>
          <w:color w:val="000000"/>
          <w:sz w:val="10"/>
          <w:szCs w:val="16"/>
          <w:lang w:val="en-GB" w:eastAsia="en-GB"/>
        </w:rPr>
      </w:pPr>
    </w:p>
    <w:tbl>
      <w:tblPr>
        <w:tblpPr w:leftFromText="141" w:rightFromText="141" w:vertAnchor="text" w:horzAnchor="margin" w:tblpXSpec="center" w:tblpY="110"/>
        <w:tblW w:w="1116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562"/>
        <w:gridCol w:w="5603"/>
      </w:tblGrid>
      <w:tr w:rsidR="00D51AFC" w:rsidRPr="00C41081" w14:paraId="4EDDE53C" w14:textId="77777777" w:rsidTr="00D51AFC">
        <w:trPr>
          <w:trHeight w:val="166"/>
        </w:trPr>
        <w:tc>
          <w:tcPr>
            <w:tcW w:w="11165" w:type="dxa"/>
            <w:gridSpan w:val="2"/>
            <w:tcBorders>
              <w:top w:val="single" w:sz="8" w:space="0" w:color="auto"/>
              <w:bottom w:val="single" w:sz="8" w:space="0" w:color="auto"/>
            </w:tcBorders>
            <w:shd w:val="clear" w:color="auto" w:fill="auto"/>
            <w:vAlign w:val="center"/>
          </w:tcPr>
          <w:p w14:paraId="29EEF29B" w14:textId="79F4E2D4" w:rsidR="00D51AFC" w:rsidRPr="00EF4D07" w:rsidRDefault="00D51AFC" w:rsidP="00D51AFC">
            <w:pPr>
              <w:spacing w:after="0" w:line="240" w:lineRule="auto"/>
              <w:jc w:val="center"/>
              <w:rPr>
                <w:rFonts w:ascii="Calibri" w:eastAsia="Times New Roman" w:hAnsi="Calibri" w:cs="Times New Roman"/>
                <w:b/>
                <w:bCs/>
                <w:i/>
                <w:iCs/>
                <w:color w:val="000000"/>
                <w:sz w:val="20"/>
                <w:szCs w:val="16"/>
                <w:highlight w:val="yellow"/>
                <w:lang w:val="en-GB" w:eastAsia="en-GB"/>
              </w:rPr>
            </w:pPr>
            <w:r w:rsidRPr="00C41081">
              <w:rPr>
                <w:rFonts w:ascii="Calibri" w:eastAsia="Times New Roman" w:hAnsi="Calibri" w:cs="Times New Roman"/>
                <w:b/>
                <w:bCs/>
                <w:i/>
                <w:iCs/>
                <w:color w:val="000000"/>
                <w:sz w:val="20"/>
                <w:szCs w:val="16"/>
                <w:lang w:val="en-GB" w:eastAsia="en-GB"/>
              </w:rPr>
              <w:t>Accident insurance for the student</w:t>
            </w:r>
          </w:p>
        </w:tc>
      </w:tr>
      <w:tr w:rsidR="00D51AFC" w:rsidRPr="00C41081" w14:paraId="08382A05" w14:textId="77777777" w:rsidTr="00057794">
        <w:trPr>
          <w:trHeight w:val="1270"/>
        </w:trPr>
        <w:tc>
          <w:tcPr>
            <w:tcW w:w="5562" w:type="dxa"/>
            <w:tcBorders>
              <w:top w:val="single" w:sz="4" w:space="0" w:color="auto"/>
              <w:bottom w:val="single" w:sz="8" w:space="0" w:color="auto"/>
            </w:tcBorders>
            <w:shd w:val="clear" w:color="auto" w:fill="auto"/>
            <w:vAlign w:val="center"/>
          </w:tcPr>
          <w:p w14:paraId="68A917AB" w14:textId="2C94D488" w:rsidR="00D51AFC" w:rsidRPr="00C41081" w:rsidRDefault="00D51AFC" w:rsidP="00935A43">
            <w:pPr>
              <w:spacing w:after="0" w:line="240" w:lineRule="auto"/>
              <w:jc w:val="both"/>
              <w:rPr>
                <w:rFonts w:ascii="Calibri" w:eastAsia="Times New Roman" w:hAnsi="Calibri" w:cs="Times New Roman"/>
                <w:bCs/>
                <w:color w:val="000000"/>
                <w:sz w:val="16"/>
                <w:szCs w:val="16"/>
                <w:lang w:val="en-GB" w:eastAsia="en-GB"/>
              </w:rPr>
            </w:pPr>
            <w:r w:rsidRPr="00C41081">
              <w:rPr>
                <w:rFonts w:ascii="Calibri" w:eastAsia="Times New Roman" w:hAnsi="Calibri" w:cs="Times New Roman"/>
                <w:bCs/>
                <w:color w:val="000000"/>
                <w:sz w:val="16"/>
                <w:szCs w:val="16"/>
                <w:lang w:val="en-GB" w:eastAsia="en-GB"/>
              </w:rPr>
              <w:lastRenderedPageBreak/>
              <w:t xml:space="preserve">The Sending Institution will provide an accident insurance to the </w:t>
            </w:r>
            <w:r w:rsidR="00935A43" w:rsidRPr="00C41081">
              <w:rPr>
                <w:rFonts w:ascii="Calibri" w:eastAsia="Times New Roman" w:hAnsi="Calibri" w:cs="Times New Roman"/>
                <w:bCs/>
                <w:color w:val="000000"/>
                <w:sz w:val="16"/>
                <w:szCs w:val="16"/>
                <w:lang w:val="en-GB" w:eastAsia="en-GB"/>
              </w:rPr>
              <w:t>student</w:t>
            </w:r>
            <w:r w:rsidRPr="00C41081">
              <w:rPr>
                <w:rFonts w:ascii="Calibri" w:eastAsia="Times New Roman" w:hAnsi="Calibri" w:cs="Times New Roman"/>
                <w:bCs/>
                <w:color w:val="000000"/>
                <w:sz w:val="16"/>
                <w:szCs w:val="16"/>
                <w:lang w:val="en-GB" w:eastAsia="en-GB"/>
              </w:rPr>
              <w:t xml:space="preserve"> (if not provided by the Receiving Organisation):                                           </w:t>
            </w:r>
          </w:p>
          <w:p w14:paraId="39FDDCFA" w14:textId="77777777" w:rsidR="00D51AFC" w:rsidRPr="00C41081" w:rsidRDefault="00D51AFC" w:rsidP="00935A43">
            <w:pPr>
              <w:spacing w:after="0" w:line="240" w:lineRule="auto"/>
              <w:jc w:val="both"/>
              <w:rPr>
                <w:rFonts w:ascii="Calibri" w:eastAsia="Times New Roman" w:hAnsi="Calibri" w:cs="Times New Roman"/>
                <w:bCs/>
                <w:color w:val="000000"/>
                <w:sz w:val="16"/>
                <w:szCs w:val="16"/>
                <w:lang w:val="en-GB" w:eastAsia="en-GB"/>
              </w:rPr>
            </w:pPr>
            <w:r w:rsidRPr="00C41081">
              <w:rPr>
                <w:rFonts w:ascii="Calibri" w:eastAsia="Times New Roman" w:hAnsi="Calibri" w:cs="Times New Roman"/>
                <w:bCs/>
                <w:color w:val="000000"/>
                <w:sz w:val="16"/>
                <w:szCs w:val="16"/>
                <w:lang w:val="en-GB" w:eastAsia="en-GB"/>
              </w:rPr>
              <w:t xml:space="preserve">      Yes </w:t>
            </w:r>
            <w:sdt>
              <w:sdtPr>
                <w:rPr>
                  <w:rFonts w:ascii="Calibri" w:eastAsia="Times New Roman" w:hAnsi="Calibri" w:cs="Times New Roman"/>
                  <w:iCs/>
                  <w:color w:val="000000"/>
                  <w:sz w:val="16"/>
                  <w:szCs w:val="16"/>
                  <w:lang w:val="en-GB" w:eastAsia="en-GB"/>
                </w:rPr>
                <w:id w:val="1837877313"/>
                <w14:checkbox>
                  <w14:checked w14:val="1"/>
                  <w14:checkedState w14:val="2612" w14:font="MS Gothic"/>
                  <w14:uncheckedState w14:val="2610" w14:font="MS Gothic"/>
                </w14:checkbox>
              </w:sdtPr>
              <w:sdtEndPr/>
              <w:sdtContent>
                <w:r w:rsidRPr="00C41081">
                  <w:rPr>
                    <w:rFonts w:ascii="MS Gothic" w:eastAsia="MS Gothic" w:hAnsi="MS Gothic" w:cs="MS Gothic" w:hint="eastAsia"/>
                    <w:iCs/>
                    <w:color w:val="000000"/>
                    <w:sz w:val="16"/>
                    <w:szCs w:val="16"/>
                    <w:lang w:val="en-GB" w:eastAsia="en-GB"/>
                  </w:rPr>
                  <w:t>☒</w:t>
                </w:r>
              </w:sdtContent>
            </w:sdt>
            <w:r w:rsidRPr="00C41081">
              <w:rPr>
                <w:rFonts w:ascii="Calibri" w:eastAsia="Times New Roman" w:hAnsi="Calibri" w:cs="Times New Roman"/>
                <w:bCs/>
                <w:color w:val="000000"/>
                <w:sz w:val="16"/>
                <w:szCs w:val="16"/>
                <w:lang w:val="en-GB" w:eastAsia="en-GB"/>
              </w:rPr>
              <w:t xml:space="preserve"> No</w:t>
            </w:r>
            <w:r w:rsidRPr="00C41081">
              <w:rPr>
                <w:rFonts w:ascii="Calibri" w:eastAsia="Times New Roman" w:hAnsi="Calibri" w:cs="Times New Roman"/>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396124005"/>
                <w14:checkbox>
                  <w14:checked w14:val="0"/>
                  <w14:checkedState w14:val="2612" w14:font="MS Gothic"/>
                  <w14:uncheckedState w14:val="2610" w14:font="MS Gothic"/>
                </w14:checkbox>
              </w:sdtPr>
              <w:sdtEndPr/>
              <w:sdtContent>
                <w:r w:rsidRPr="00C41081">
                  <w:rPr>
                    <w:rFonts w:ascii="MS Gothic" w:eastAsia="MS Gothic" w:hAnsi="MS Gothic" w:cs="MS Gothic" w:hint="eastAsia"/>
                    <w:iCs/>
                    <w:color w:val="000000"/>
                    <w:sz w:val="16"/>
                    <w:szCs w:val="16"/>
                    <w:lang w:val="en-GB" w:eastAsia="en-GB"/>
                  </w:rPr>
                  <w:t>☐</w:t>
                </w:r>
              </w:sdtContent>
            </w:sdt>
            <w:r w:rsidRPr="00C41081">
              <w:rPr>
                <w:rFonts w:ascii="Calibri" w:eastAsia="Times New Roman" w:hAnsi="Calibri" w:cs="Times New Roman"/>
                <w:bCs/>
                <w:color w:val="000000"/>
                <w:sz w:val="16"/>
                <w:szCs w:val="16"/>
                <w:lang w:val="en-GB" w:eastAsia="en-GB"/>
              </w:rPr>
              <w:t xml:space="preserve">  </w:t>
            </w:r>
          </w:p>
          <w:p w14:paraId="5B134533" w14:textId="77777777" w:rsidR="00D51AFC" w:rsidRPr="00A57E31" w:rsidRDefault="00D51AFC" w:rsidP="00D51AFC">
            <w:pPr>
              <w:spacing w:after="0" w:line="240" w:lineRule="auto"/>
              <w:jc w:val="center"/>
              <w:rPr>
                <w:rFonts w:ascii="Calibri" w:eastAsia="Times New Roman" w:hAnsi="Calibri" w:cs="Times New Roman"/>
                <w:bCs/>
                <w:color w:val="000000"/>
                <w:sz w:val="16"/>
                <w:szCs w:val="16"/>
                <w:highlight w:val="green"/>
                <w:lang w:val="en-GB" w:eastAsia="en-GB"/>
              </w:rPr>
            </w:pPr>
          </w:p>
        </w:tc>
        <w:tc>
          <w:tcPr>
            <w:tcW w:w="5603" w:type="dxa"/>
            <w:tcBorders>
              <w:top w:val="single" w:sz="4" w:space="0" w:color="auto"/>
              <w:bottom w:val="single" w:sz="8" w:space="0" w:color="auto"/>
            </w:tcBorders>
            <w:shd w:val="clear" w:color="auto" w:fill="auto"/>
            <w:vAlign w:val="center"/>
          </w:tcPr>
          <w:p w14:paraId="0D52A254" w14:textId="2B762D4B" w:rsidR="00D51AFC" w:rsidRPr="00692756" w:rsidRDefault="00D51AFC" w:rsidP="00935A43">
            <w:pPr>
              <w:spacing w:after="0" w:line="240" w:lineRule="auto"/>
              <w:rPr>
                <w:rFonts w:ascii="Calibri" w:eastAsia="Times New Roman" w:hAnsi="Calibri" w:cs="Times New Roman"/>
                <w:bCs/>
                <w:color w:val="000000"/>
                <w:sz w:val="16"/>
                <w:szCs w:val="16"/>
                <w:lang w:val="en-GB" w:eastAsia="en-GB"/>
              </w:rPr>
            </w:pPr>
            <w:r w:rsidRPr="00DA2864">
              <w:rPr>
                <w:rFonts w:ascii="Calibri" w:eastAsia="Times New Roman" w:hAnsi="Calibri" w:cs="Times New Roman"/>
                <w:bCs/>
                <w:color w:val="000000"/>
                <w:sz w:val="16"/>
                <w:szCs w:val="16"/>
                <w:lang w:val="en-GB" w:eastAsia="en-GB"/>
              </w:rPr>
              <w:t xml:space="preserve">The accident insurance </w:t>
            </w:r>
            <w:r w:rsidRPr="00692756">
              <w:rPr>
                <w:rFonts w:ascii="Calibri" w:eastAsia="Times New Roman" w:hAnsi="Calibri" w:cs="Times New Roman"/>
                <w:bCs/>
                <w:color w:val="000000"/>
                <w:sz w:val="16"/>
                <w:szCs w:val="16"/>
                <w:lang w:val="en-GB" w:eastAsia="en-GB"/>
              </w:rPr>
              <w:t>covers</w:t>
            </w:r>
            <w:r w:rsidR="00057794" w:rsidRPr="00692756">
              <w:rPr>
                <w:rFonts w:ascii="Calibri" w:eastAsia="Times New Roman" w:hAnsi="Calibri" w:cs="Times New Roman"/>
                <w:bCs/>
                <w:color w:val="000000"/>
                <w:sz w:val="16"/>
                <w:szCs w:val="16"/>
                <w:lang w:val="en-GB" w:eastAsia="en-GB"/>
              </w:rPr>
              <w:t>*</w:t>
            </w:r>
            <w:r w:rsidRPr="00692756">
              <w:rPr>
                <w:rFonts w:ascii="Calibri" w:eastAsia="Times New Roman" w:hAnsi="Calibri" w:cs="Times New Roman"/>
                <w:bCs/>
                <w:color w:val="000000"/>
                <w:sz w:val="16"/>
                <w:szCs w:val="16"/>
                <w:lang w:val="en-GB" w:eastAsia="en-GB"/>
              </w:rPr>
              <w:t xml:space="preserve">:  </w:t>
            </w:r>
            <w:r w:rsidRPr="00692756">
              <w:rPr>
                <w:rFonts w:ascii="Calibri" w:eastAsia="Times New Roman" w:hAnsi="Calibri" w:cs="Times New Roman"/>
                <w:bCs/>
                <w:color w:val="000000"/>
                <w:sz w:val="16"/>
                <w:szCs w:val="16"/>
                <w:lang w:val="en-GB" w:eastAsia="en-GB"/>
              </w:rPr>
              <w:br/>
              <w:t xml:space="preserve">- accidents during travels made for </w:t>
            </w:r>
            <w:r w:rsidR="00C41081" w:rsidRPr="00692756">
              <w:rPr>
                <w:rFonts w:ascii="Calibri" w:eastAsia="Times New Roman" w:hAnsi="Calibri" w:cs="Times New Roman"/>
                <w:bCs/>
                <w:color w:val="000000"/>
                <w:sz w:val="16"/>
                <w:szCs w:val="16"/>
                <w:lang w:val="en-GB" w:eastAsia="en-GB"/>
              </w:rPr>
              <w:t>study</w:t>
            </w:r>
            <w:r w:rsidRPr="00692756">
              <w:rPr>
                <w:rFonts w:ascii="Calibri" w:eastAsia="Times New Roman" w:hAnsi="Calibri" w:cs="Times New Roman"/>
                <w:bCs/>
                <w:color w:val="000000"/>
                <w:sz w:val="16"/>
                <w:szCs w:val="16"/>
                <w:lang w:val="en-GB" w:eastAsia="en-GB"/>
              </w:rPr>
              <w:t xml:space="preserve"> purposes:     Yes </w:t>
            </w:r>
            <w:sdt>
              <w:sdtPr>
                <w:rPr>
                  <w:rFonts w:ascii="Calibri" w:eastAsia="Times New Roman" w:hAnsi="Calibri" w:cs="Times New Roman"/>
                  <w:iCs/>
                  <w:color w:val="000000"/>
                  <w:sz w:val="16"/>
                  <w:szCs w:val="16"/>
                  <w:lang w:val="en-GB" w:eastAsia="en-GB"/>
                </w:rPr>
                <w:id w:val="-950013619"/>
                <w14:checkbox>
                  <w14:checked w14:val="1"/>
                  <w14:checkedState w14:val="2612" w14:font="MS Gothic"/>
                  <w14:uncheckedState w14:val="2610" w14:font="MS Gothic"/>
                </w14:checkbox>
              </w:sdtPr>
              <w:sdtEndPr/>
              <w:sdtContent>
                <w:r w:rsidR="00057794" w:rsidRPr="00692756">
                  <w:rPr>
                    <w:rFonts w:ascii="MS Gothic" w:eastAsia="MS Gothic" w:hAnsi="MS Gothic" w:cs="Times New Roman" w:hint="eastAsia"/>
                    <w:iCs/>
                    <w:color w:val="000000"/>
                    <w:sz w:val="16"/>
                    <w:szCs w:val="16"/>
                    <w:lang w:val="en-GB" w:eastAsia="en-GB"/>
                  </w:rPr>
                  <w:t>☒</w:t>
                </w:r>
              </w:sdtContent>
            </w:sdt>
            <w:r w:rsidRPr="00692756">
              <w:rPr>
                <w:rFonts w:ascii="Calibri" w:eastAsia="Times New Roman" w:hAnsi="Calibri" w:cs="Times New Roman"/>
                <w:bCs/>
                <w:color w:val="000000"/>
                <w:sz w:val="16"/>
                <w:szCs w:val="16"/>
                <w:lang w:val="en-GB" w:eastAsia="en-GB"/>
              </w:rPr>
              <w:t xml:space="preserve">  No</w:t>
            </w:r>
            <w:r w:rsidRPr="00692756">
              <w:rPr>
                <w:rFonts w:ascii="Calibri" w:eastAsia="Times New Roman" w:hAnsi="Calibri" w:cs="Times New Roman"/>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747851054"/>
                <w14:checkbox>
                  <w14:checked w14:val="0"/>
                  <w14:checkedState w14:val="2612" w14:font="MS Gothic"/>
                  <w14:uncheckedState w14:val="2610" w14:font="MS Gothic"/>
                </w14:checkbox>
              </w:sdtPr>
              <w:sdtEndPr/>
              <w:sdtContent>
                <w:r w:rsidR="00057794" w:rsidRPr="00692756">
                  <w:rPr>
                    <w:rFonts w:ascii="MS Gothic" w:eastAsia="MS Gothic" w:hAnsi="MS Gothic" w:cs="Times New Roman" w:hint="eastAsia"/>
                    <w:iCs/>
                    <w:color w:val="000000"/>
                    <w:sz w:val="16"/>
                    <w:szCs w:val="16"/>
                    <w:lang w:val="en-GB" w:eastAsia="en-GB"/>
                  </w:rPr>
                  <w:t>☐</w:t>
                </w:r>
              </w:sdtContent>
            </w:sdt>
            <w:r w:rsidRPr="00692756">
              <w:rPr>
                <w:rFonts w:ascii="Calibri" w:eastAsia="Times New Roman" w:hAnsi="Calibri" w:cs="Times New Roman"/>
                <w:bCs/>
                <w:color w:val="000000"/>
                <w:sz w:val="16"/>
                <w:szCs w:val="16"/>
                <w:lang w:val="en-GB" w:eastAsia="en-GB"/>
              </w:rPr>
              <w:t xml:space="preserve">    </w:t>
            </w:r>
          </w:p>
          <w:p w14:paraId="6BCDC92A" w14:textId="7753E3FE" w:rsidR="00057794" w:rsidRPr="00692756" w:rsidRDefault="00D51AFC" w:rsidP="00C41081">
            <w:pPr>
              <w:spacing w:after="0" w:line="240" w:lineRule="auto"/>
              <w:rPr>
                <w:rFonts w:ascii="Calibri" w:eastAsia="Times New Roman" w:hAnsi="Calibri" w:cs="Times New Roman"/>
                <w:bCs/>
                <w:color w:val="000000"/>
                <w:sz w:val="16"/>
                <w:szCs w:val="16"/>
                <w:lang w:val="en-GB" w:eastAsia="en-GB"/>
              </w:rPr>
            </w:pPr>
            <w:r w:rsidRPr="00692756">
              <w:rPr>
                <w:rFonts w:ascii="Calibri" w:eastAsia="Times New Roman" w:hAnsi="Calibri" w:cs="Times New Roman"/>
                <w:bCs/>
                <w:color w:val="000000"/>
                <w:sz w:val="16"/>
                <w:szCs w:val="16"/>
                <w:lang w:val="en-GB" w:eastAsia="en-GB"/>
              </w:rPr>
              <w:t xml:space="preserve">- accidents on the way to </w:t>
            </w:r>
            <w:r w:rsidR="00C41081" w:rsidRPr="00692756">
              <w:rPr>
                <w:rFonts w:ascii="Calibri" w:eastAsia="Times New Roman" w:hAnsi="Calibri" w:cs="Times New Roman"/>
                <w:bCs/>
                <w:color w:val="000000"/>
                <w:sz w:val="16"/>
                <w:szCs w:val="16"/>
                <w:lang w:val="en-GB" w:eastAsia="en-GB"/>
              </w:rPr>
              <w:t xml:space="preserve">the receiving Institution </w:t>
            </w:r>
            <w:r w:rsidRPr="00692756">
              <w:rPr>
                <w:rFonts w:ascii="Calibri" w:eastAsia="Times New Roman" w:hAnsi="Calibri" w:cs="Times New Roman"/>
                <w:bCs/>
                <w:color w:val="000000"/>
                <w:sz w:val="16"/>
                <w:szCs w:val="16"/>
                <w:lang w:val="en-GB" w:eastAsia="en-GB"/>
              </w:rPr>
              <w:t xml:space="preserve"> and back from </w:t>
            </w:r>
            <w:r w:rsidR="00C41081" w:rsidRPr="00692756">
              <w:rPr>
                <w:rFonts w:ascii="Calibri" w:eastAsia="Times New Roman" w:hAnsi="Calibri" w:cs="Times New Roman"/>
                <w:bCs/>
                <w:color w:val="000000"/>
                <w:sz w:val="16"/>
                <w:szCs w:val="16"/>
                <w:lang w:val="en-GB" w:eastAsia="en-GB"/>
              </w:rPr>
              <w:t xml:space="preserve"> the receiving Institution  </w:t>
            </w:r>
            <w:r w:rsidRPr="00692756">
              <w:rPr>
                <w:rFonts w:ascii="Calibri" w:eastAsia="Times New Roman" w:hAnsi="Calibri" w:cs="Times New Roman"/>
                <w:bCs/>
                <w:color w:val="000000"/>
                <w:sz w:val="16"/>
                <w:szCs w:val="16"/>
                <w:lang w:val="en-GB" w:eastAsia="en-GB"/>
              </w:rPr>
              <w:t xml:space="preserve">:  </w:t>
            </w:r>
            <w:r w:rsidR="00057794" w:rsidRPr="00692756">
              <w:rPr>
                <w:rFonts w:ascii="Calibri" w:eastAsia="Times New Roman" w:hAnsi="Calibri" w:cs="Times New Roman"/>
                <w:bCs/>
                <w:color w:val="000000"/>
                <w:sz w:val="16"/>
                <w:szCs w:val="16"/>
                <w:lang w:val="en-GB" w:eastAsia="en-GB"/>
              </w:rPr>
              <w:t xml:space="preserve"> Yes </w:t>
            </w:r>
            <w:sdt>
              <w:sdtPr>
                <w:rPr>
                  <w:rFonts w:ascii="Calibri" w:eastAsia="Times New Roman" w:hAnsi="Calibri" w:cs="Times New Roman"/>
                  <w:bCs/>
                  <w:iCs/>
                  <w:color w:val="000000"/>
                  <w:sz w:val="16"/>
                  <w:szCs w:val="16"/>
                  <w:lang w:val="en-GB" w:eastAsia="en-GB"/>
                </w:rPr>
                <w:id w:val="-2035872128"/>
                <w14:checkbox>
                  <w14:checked w14:val="1"/>
                  <w14:checkedState w14:val="2612" w14:font="MS Gothic"/>
                  <w14:uncheckedState w14:val="2610" w14:font="MS Gothic"/>
                </w14:checkbox>
              </w:sdtPr>
              <w:sdtEndPr/>
              <w:sdtContent>
                <w:r w:rsidR="00057794" w:rsidRPr="00692756">
                  <w:rPr>
                    <w:rFonts w:ascii="Segoe UI Symbol" w:eastAsia="Times New Roman" w:hAnsi="Segoe UI Symbol" w:cs="Segoe UI Symbol"/>
                    <w:bCs/>
                    <w:iCs/>
                    <w:color w:val="000000"/>
                    <w:sz w:val="16"/>
                    <w:szCs w:val="16"/>
                    <w:lang w:val="en-GB" w:eastAsia="en-GB"/>
                  </w:rPr>
                  <w:t>☒</w:t>
                </w:r>
              </w:sdtContent>
            </w:sdt>
            <w:r w:rsidR="00057794" w:rsidRPr="00692756">
              <w:rPr>
                <w:rFonts w:ascii="Calibri" w:eastAsia="Times New Roman" w:hAnsi="Calibri" w:cs="Times New Roman"/>
                <w:bCs/>
                <w:color w:val="000000"/>
                <w:sz w:val="16"/>
                <w:szCs w:val="16"/>
                <w:lang w:val="en-GB" w:eastAsia="en-GB"/>
              </w:rPr>
              <w:t xml:space="preserve">  No </w:t>
            </w:r>
            <w:sdt>
              <w:sdtPr>
                <w:rPr>
                  <w:rFonts w:ascii="Calibri" w:eastAsia="Times New Roman" w:hAnsi="Calibri" w:cs="Times New Roman"/>
                  <w:bCs/>
                  <w:iCs/>
                  <w:color w:val="000000"/>
                  <w:sz w:val="16"/>
                  <w:szCs w:val="16"/>
                  <w:lang w:val="en-GB" w:eastAsia="en-GB"/>
                </w:rPr>
                <w:id w:val="2121333795"/>
                <w14:checkbox>
                  <w14:checked w14:val="0"/>
                  <w14:checkedState w14:val="2612" w14:font="MS Gothic"/>
                  <w14:uncheckedState w14:val="2610" w14:font="MS Gothic"/>
                </w14:checkbox>
              </w:sdtPr>
              <w:sdtEndPr/>
              <w:sdtContent>
                <w:r w:rsidR="00057794" w:rsidRPr="00692756">
                  <w:rPr>
                    <w:rFonts w:ascii="MS Gothic" w:eastAsia="MS Gothic" w:hAnsi="MS Gothic" w:cs="Times New Roman" w:hint="eastAsia"/>
                    <w:bCs/>
                    <w:iCs/>
                    <w:color w:val="000000"/>
                    <w:sz w:val="16"/>
                    <w:szCs w:val="16"/>
                    <w:lang w:val="en-GB" w:eastAsia="en-GB"/>
                  </w:rPr>
                  <w:t>☐</w:t>
                </w:r>
              </w:sdtContent>
            </w:sdt>
          </w:p>
          <w:p w14:paraId="67C01688" w14:textId="77777777" w:rsidR="00057794" w:rsidRPr="00692756" w:rsidRDefault="00D51AFC" w:rsidP="00057794">
            <w:pPr>
              <w:spacing w:after="0" w:line="240" w:lineRule="auto"/>
              <w:rPr>
                <w:rFonts w:ascii="Calibri" w:eastAsia="Times New Roman" w:hAnsi="Calibri" w:cs="Times New Roman"/>
                <w:bCs/>
                <w:color w:val="000000"/>
                <w:sz w:val="16"/>
                <w:szCs w:val="16"/>
                <w:lang w:val="en-GB" w:eastAsia="en-GB"/>
              </w:rPr>
            </w:pPr>
            <w:r w:rsidRPr="00692756">
              <w:rPr>
                <w:rFonts w:ascii="Calibri" w:eastAsia="Times New Roman" w:hAnsi="Calibri" w:cs="Times New Roman"/>
                <w:bCs/>
                <w:color w:val="000000"/>
                <w:sz w:val="16"/>
                <w:szCs w:val="16"/>
                <w:lang w:val="en-GB" w:eastAsia="en-GB"/>
              </w:rPr>
              <w:t xml:space="preserve"> </w:t>
            </w:r>
          </w:p>
          <w:p w14:paraId="362A1A1A" w14:textId="61327504" w:rsidR="00D51AFC" w:rsidRPr="00DA2864" w:rsidRDefault="00057794" w:rsidP="00057794">
            <w:pPr>
              <w:spacing w:after="0" w:line="240" w:lineRule="auto"/>
              <w:rPr>
                <w:rFonts w:ascii="Calibri" w:eastAsia="Times New Roman" w:hAnsi="Calibri" w:cs="Times New Roman"/>
                <w:bCs/>
                <w:color w:val="000000"/>
                <w:sz w:val="16"/>
                <w:szCs w:val="16"/>
                <w:lang w:val="en-GB" w:eastAsia="en-GB"/>
              </w:rPr>
            </w:pPr>
            <w:r w:rsidRPr="00692756">
              <w:rPr>
                <w:rFonts w:eastAsia="Times New Roman" w:cstheme="minorHAnsi"/>
                <w:bCs/>
                <w:color w:val="000000"/>
                <w:sz w:val="16"/>
                <w:szCs w:val="16"/>
                <w:lang w:val="en-US" w:eastAsia="en-GB"/>
              </w:rPr>
              <w:t>*</w:t>
            </w:r>
            <w:r w:rsidRPr="00692756">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D51AFC" w:rsidRPr="00C41081" w14:paraId="5771D7A9" w14:textId="77777777" w:rsidTr="00D51AFC">
        <w:trPr>
          <w:trHeight w:val="166"/>
        </w:trPr>
        <w:tc>
          <w:tcPr>
            <w:tcW w:w="11165" w:type="dxa"/>
            <w:gridSpan w:val="2"/>
            <w:tcBorders>
              <w:top w:val="single" w:sz="8" w:space="0" w:color="auto"/>
              <w:bottom w:val="single" w:sz="8" w:space="0" w:color="auto"/>
            </w:tcBorders>
            <w:shd w:val="clear" w:color="auto" w:fill="auto"/>
            <w:vAlign w:val="center"/>
          </w:tcPr>
          <w:p w14:paraId="6DB0BBBC" w14:textId="77D19D80" w:rsidR="00D51AFC" w:rsidRPr="00DA2864" w:rsidRDefault="00D51AFC" w:rsidP="00EF4D07">
            <w:pPr>
              <w:spacing w:after="0" w:line="240" w:lineRule="auto"/>
              <w:jc w:val="both"/>
              <w:rPr>
                <w:rFonts w:ascii="Calibri" w:eastAsia="Times New Roman" w:hAnsi="Calibri" w:cs="Times New Roman"/>
                <w:iCs/>
                <w:color w:val="000000"/>
                <w:sz w:val="16"/>
                <w:szCs w:val="16"/>
                <w:lang w:val="en-GB" w:eastAsia="en-GB"/>
              </w:rPr>
            </w:pPr>
            <w:r w:rsidRPr="00DA2864">
              <w:rPr>
                <w:rFonts w:ascii="Calibri" w:eastAsia="Times New Roman" w:hAnsi="Calibri" w:cs="Times New Roman"/>
                <w:bCs/>
                <w:color w:val="000000"/>
                <w:sz w:val="16"/>
                <w:szCs w:val="16"/>
                <w:lang w:val="en-GB" w:eastAsia="en-GB"/>
              </w:rPr>
              <w:t xml:space="preserve">The Sending Institution will provide a liability insurance to the </w:t>
            </w:r>
            <w:r w:rsidR="00C41081" w:rsidRPr="00DA2864">
              <w:rPr>
                <w:rFonts w:ascii="Calibri" w:eastAsia="Times New Roman" w:hAnsi="Calibri" w:cs="Times New Roman"/>
                <w:bCs/>
                <w:color w:val="000000"/>
                <w:sz w:val="16"/>
                <w:szCs w:val="16"/>
                <w:lang w:val="en-GB" w:eastAsia="en-GB"/>
              </w:rPr>
              <w:t>student</w:t>
            </w:r>
            <w:r w:rsidRPr="00DA2864">
              <w:rPr>
                <w:rFonts w:ascii="Calibri" w:eastAsia="Times New Roman" w:hAnsi="Calibri" w:cs="Times New Roman"/>
                <w:bCs/>
                <w:color w:val="000000"/>
                <w:sz w:val="16"/>
                <w:szCs w:val="16"/>
                <w:lang w:val="en-GB" w:eastAsia="en-GB"/>
              </w:rPr>
              <w:t xml:space="preserve"> (if not provided by the Receiving Organisation):  Yes </w:t>
            </w:r>
            <w:sdt>
              <w:sdtPr>
                <w:rPr>
                  <w:rFonts w:ascii="Calibri" w:eastAsia="Times New Roman" w:hAnsi="Calibri" w:cs="Times New Roman"/>
                  <w:iCs/>
                  <w:color w:val="000000"/>
                  <w:sz w:val="16"/>
                  <w:szCs w:val="16"/>
                  <w:lang w:val="en-GB" w:eastAsia="en-GB"/>
                </w:rPr>
                <w:id w:val="-2021076609"/>
                <w14:checkbox>
                  <w14:checked w14:val="1"/>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r w:rsidRPr="00DA2864">
              <w:rPr>
                <w:rFonts w:ascii="Calibri" w:eastAsia="Times New Roman" w:hAnsi="Calibri" w:cs="Times New Roman"/>
                <w:bCs/>
                <w:color w:val="000000"/>
                <w:sz w:val="16"/>
                <w:szCs w:val="16"/>
                <w:lang w:val="en-GB" w:eastAsia="en-GB"/>
              </w:rPr>
              <w:t xml:space="preserve">  No </w:t>
            </w:r>
            <w:sdt>
              <w:sdtPr>
                <w:rPr>
                  <w:rFonts w:ascii="Calibri" w:eastAsia="Times New Roman" w:hAnsi="Calibri" w:cs="Times New Roman"/>
                  <w:iCs/>
                  <w:color w:val="000000"/>
                  <w:sz w:val="16"/>
                  <w:szCs w:val="16"/>
                  <w:lang w:val="en-GB" w:eastAsia="en-GB"/>
                </w:rPr>
                <w:id w:val="1954051323"/>
                <w14:checkbox>
                  <w14:checked w14:val="0"/>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p>
          <w:p w14:paraId="301F04CC" w14:textId="77777777" w:rsidR="00D51AFC" w:rsidRPr="00DA2864" w:rsidRDefault="00D51AFC" w:rsidP="00EF4D07">
            <w:pPr>
              <w:spacing w:after="0" w:line="240" w:lineRule="auto"/>
              <w:jc w:val="both"/>
              <w:rPr>
                <w:rFonts w:ascii="Calibri" w:eastAsia="Times New Roman" w:hAnsi="Calibri" w:cs="Times New Roman"/>
                <w:bCs/>
                <w:color w:val="000000"/>
                <w:sz w:val="16"/>
                <w:szCs w:val="16"/>
                <w:lang w:val="en-US" w:eastAsia="en-GB"/>
              </w:rPr>
            </w:pPr>
            <w:r w:rsidRPr="00DA2864">
              <w:rPr>
                <w:rFonts w:ascii="Calibri" w:eastAsia="Times New Roman" w:hAnsi="Calibri" w:cs="Times New Roman"/>
                <w:bCs/>
                <w:color w:val="000000"/>
                <w:sz w:val="16"/>
                <w:szCs w:val="16"/>
                <w:lang w:val="en-US" w:eastAsia="en-GB"/>
              </w:rPr>
              <w:t xml:space="preserve">(n. 151189675, exp. 30/06/2020, taken out with the company </w:t>
            </w:r>
            <w:r w:rsidRPr="00DA2864">
              <w:rPr>
                <w:rFonts w:ascii="Calibri" w:eastAsia="Times New Roman" w:hAnsi="Calibri" w:cs="Times New Roman"/>
                <w:bCs/>
                <w:i/>
                <w:color w:val="000000"/>
                <w:sz w:val="16"/>
                <w:szCs w:val="16"/>
                <w:lang w:val="en-US" w:eastAsia="en-GB"/>
              </w:rPr>
              <w:t>UNIPOL-SAI, div. La Fondiaria</w:t>
            </w:r>
            <w:r w:rsidRPr="00DA2864">
              <w:rPr>
                <w:rFonts w:ascii="Calibri" w:eastAsia="Times New Roman" w:hAnsi="Calibri" w:cs="Times New Roman"/>
                <w:bCs/>
                <w:color w:val="000000"/>
                <w:sz w:val="16"/>
                <w:szCs w:val="16"/>
                <w:lang w:val="en-US" w:eastAsia="en-GB"/>
              </w:rPr>
              <w:t>).</w:t>
            </w:r>
          </w:p>
          <w:p w14:paraId="3107D65C" w14:textId="127B0D3E" w:rsidR="00D51AFC" w:rsidRPr="00DA2864" w:rsidRDefault="00D51AFC" w:rsidP="00EF4D07">
            <w:pPr>
              <w:spacing w:after="0" w:line="240" w:lineRule="auto"/>
              <w:jc w:val="both"/>
              <w:rPr>
                <w:rFonts w:ascii="Calibri" w:eastAsia="Times New Roman" w:hAnsi="Calibri" w:cs="Times New Roman"/>
                <w:bCs/>
                <w:color w:val="000000"/>
                <w:sz w:val="16"/>
                <w:szCs w:val="16"/>
                <w:lang w:val="en-US" w:eastAsia="en-GB"/>
              </w:rPr>
            </w:pPr>
            <w:r w:rsidRPr="00DA2864">
              <w:rPr>
                <w:rFonts w:ascii="Calibri" w:eastAsia="Times New Roman" w:hAnsi="Calibri" w:cs="Times New Roman"/>
                <w:bCs/>
                <w:color w:val="000000"/>
                <w:sz w:val="16"/>
                <w:szCs w:val="16"/>
                <w:lang w:val="en-US" w:eastAsia="en-GB"/>
              </w:rPr>
              <w:t xml:space="preserve">More details about the insurance coverage are available at the web page  </w:t>
            </w:r>
            <w:r w:rsidR="004105AA" w:rsidRPr="00DA2864">
              <w:rPr>
                <w:lang w:val="en-US"/>
              </w:rPr>
              <w:t xml:space="preserve"> </w:t>
            </w:r>
            <w:r w:rsidR="004105AA" w:rsidRPr="00DA2864">
              <w:rPr>
                <w:rFonts w:ascii="Calibri" w:eastAsia="Times New Roman" w:hAnsi="Calibri" w:cs="Times New Roman"/>
                <w:bCs/>
                <w:color w:val="000000"/>
                <w:sz w:val="16"/>
                <w:szCs w:val="16"/>
                <w:lang w:val="en-US" w:eastAsia="en-GB"/>
              </w:rPr>
              <w:t>https://www.studenti.unige.it/areaint/studiareestero/erasmusplus/mobstudeneo/studio/</w:t>
            </w:r>
          </w:p>
          <w:p w14:paraId="14B74F82" w14:textId="77777777" w:rsidR="00D51AFC" w:rsidRPr="00DA2864" w:rsidRDefault="00D51AFC" w:rsidP="00D51AFC">
            <w:pPr>
              <w:spacing w:after="0" w:line="240" w:lineRule="auto"/>
              <w:jc w:val="center"/>
              <w:rPr>
                <w:rFonts w:ascii="Calibri" w:eastAsia="Times New Roman" w:hAnsi="Calibri" w:cs="Times New Roman"/>
                <w:bCs/>
                <w:color w:val="000000"/>
                <w:sz w:val="16"/>
                <w:szCs w:val="16"/>
                <w:lang w:val="en-US" w:eastAsia="en-GB"/>
              </w:rPr>
            </w:pPr>
          </w:p>
        </w:tc>
      </w:tr>
    </w:tbl>
    <w:p w14:paraId="7BC6C2E4" w14:textId="1A848624" w:rsidR="00D51AFC" w:rsidRPr="00D51AFC" w:rsidRDefault="00D51AFC" w:rsidP="00D51AFC">
      <w:pPr>
        <w:spacing w:after="0" w:line="240" w:lineRule="auto"/>
        <w:jc w:val="center"/>
        <w:rPr>
          <w:rFonts w:ascii="Calibri" w:eastAsia="Times New Roman" w:hAnsi="Calibri" w:cs="Times New Roman"/>
          <w:b/>
          <w:bCs/>
          <w:iCs/>
          <w:color w:val="000000"/>
          <w:sz w:val="16"/>
          <w:szCs w:val="16"/>
          <w:lang w:val="en-GB" w:eastAsia="en-GB"/>
        </w:rPr>
      </w:pPr>
    </w:p>
    <w:p w14:paraId="1788C2C5" w14:textId="77777777" w:rsidR="00D51AFC" w:rsidRPr="00D51AFC" w:rsidRDefault="00D51AFC" w:rsidP="00057794">
      <w:pPr>
        <w:spacing w:after="0" w:line="240" w:lineRule="auto"/>
        <w:jc w:val="both"/>
        <w:rPr>
          <w:rFonts w:ascii="Calibri" w:eastAsia="Times New Roman" w:hAnsi="Calibri" w:cs="Times New Roman"/>
          <w:color w:val="000000"/>
          <w:sz w:val="16"/>
          <w:szCs w:val="16"/>
          <w:lang w:val="en-US" w:eastAsia="en-GB"/>
        </w:rPr>
      </w:pPr>
    </w:p>
    <w:p w14:paraId="74A4C65F"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31F90A96"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3A17F73B"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727FF74D"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5CBA35B1" w14:textId="77777777" w:rsidR="00D51AFC" w:rsidRPr="002A00C3" w:rsidRDefault="00D51AF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4108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4108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4108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C41081"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4746B0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139AD4D" w14:textId="77777777" w:rsidR="00D51AFC" w:rsidRDefault="00D51AFC"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D51AFC" w:rsidRPr="002A00C3" w:rsidRDefault="00D51AF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4108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EAAB585" w14:textId="77777777" w:rsidR="00D51AFC" w:rsidRDefault="00D51AFC" w:rsidP="00EC7C21">
      <w:pPr>
        <w:spacing w:after="0"/>
        <w:jc w:val="center"/>
        <w:rPr>
          <w:b/>
          <w:sz w:val="2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Default="00EC7C21" w:rsidP="00B57D80">
      <w:pPr>
        <w:spacing w:after="0"/>
        <w:rPr>
          <w:lang w:val="en-GB"/>
        </w:rPr>
      </w:pPr>
    </w:p>
    <w:p w14:paraId="26029093" w14:textId="77777777" w:rsidR="00D51AFC" w:rsidRPr="002A00C3" w:rsidRDefault="00D51AFC"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C41081"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26F01" w:rsidRPr="00C41081"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Number of ECTS  credits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3935B3"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3935B3"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3935B3"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3935B3"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C41081"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41081"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935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935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935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935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4B71288D" w14:textId="77777777" w:rsidR="00D51AFC" w:rsidRDefault="00D51AFC" w:rsidP="003A18E5">
      <w:pPr>
        <w:spacing w:after="0"/>
        <w:ind w:left="284"/>
        <w:rPr>
          <w:b/>
          <w:sz w:val="18"/>
          <w:szCs w:val="18"/>
          <w:u w:val="single"/>
          <w:lang w:val="en-GB"/>
        </w:rPr>
      </w:pPr>
    </w:p>
    <w:p w14:paraId="4F2D7832" w14:textId="77777777" w:rsidR="00D51AFC" w:rsidRDefault="00D51AFC" w:rsidP="003A18E5">
      <w:pPr>
        <w:spacing w:after="0"/>
        <w:ind w:left="284"/>
        <w:rPr>
          <w:b/>
          <w:sz w:val="18"/>
          <w:szCs w:val="18"/>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C4108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4108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C4108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4108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AF383" w14:textId="77777777" w:rsidR="003935B3" w:rsidRDefault="003935B3" w:rsidP="00261299">
      <w:pPr>
        <w:spacing w:after="0" w:line="240" w:lineRule="auto"/>
      </w:pPr>
      <w:r>
        <w:separator/>
      </w:r>
    </w:p>
  </w:endnote>
  <w:endnote w:type="continuationSeparator" w:id="0">
    <w:p w14:paraId="6017FF8E" w14:textId="77777777" w:rsidR="003935B3" w:rsidRDefault="003935B3"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Pr="00826F01">
          <w:rPr>
            <w:rStyle w:val="Collegamentoipertestuale"/>
            <w:rFonts w:cstheme="minorHAnsi"/>
            <w:sz w:val="18"/>
            <w:szCs w:val="20"/>
            <w:lang w:val="en-GB"/>
          </w:rPr>
          <w:t>http://ec.europa.eu/education/tools/isced-f_en.htm</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26F01" w:rsidRPr="00C41081"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6EE045D7"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6D0C63">
              <w:rPr>
                <w:b/>
                <w:bCs/>
                <w:noProof/>
                <w:sz w:val="16"/>
                <w:szCs w:val="16"/>
              </w:rPr>
              <w:t>1</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6D0C63">
              <w:rPr>
                <w:b/>
                <w:bCs/>
                <w:noProof/>
                <w:sz w:val="16"/>
                <w:szCs w:val="16"/>
              </w:rPr>
              <w:t>1</w:t>
            </w:r>
            <w:r w:rsidRPr="00E74A4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5BCF" w14:textId="77777777" w:rsidR="003935B3" w:rsidRDefault="003935B3" w:rsidP="00261299">
      <w:pPr>
        <w:spacing w:after="0" w:line="240" w:lineRule="auto"/>
      </w:pPr>
      <w:r>
        <w:separator/>
      </w:r>
    </w:p>
  </w:footnote>
  <w:footnote w:type="continuationSeparator" w:id="0">
    <w:p w14:paraId="5F38332F" w14:textId="77777777" w:rsidR="003935B3" w:rsidRDefault="003935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6F7955E"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8</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6F7955E"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8</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9</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935B3"/>
    <w:rsid w:val="003A165A"/>
    <w:rsid w:val="003A18E5"/>
    <w:rsid w:val="003A7429"/>
    <w:rsid w:val="003B3110"/>
    <w:rsid w:val="003B34EF"/>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31EF4"/>
    <w:rsid w:val="00433B68"/>
    <w:rsid w:val="00434692"/>
    <w:rsid w:val="00434B2A"/>
    <w:rsid w:val="00440F28"/>
    <w:rsid w:val="00443BF5"/>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F3A"/>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4690"/>
    <w:rsid w:val="008E69F4"/>
    <w:rsid w:val="008F1983"/>
    <w:rsid w:val="008F6193"/>
    <w:rsid w:val="009007FB"/>
    <w:rsid w:val="00903094"/>
    <w:rsid w:val="00910DE2"/>
    <w:rsid w:val="00921B87"/>
    <w:rsid w:val="00921BC5"/>
    <w:rsid w:val="00922D54"/>
    <w:rsid w:val="009265A8"/>
    <w:rsid w:val="00927EC4"/>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081"/>
    <w:rsid w:val="00C418D6"/>
    <w:rsid w:val="00C4379D"/>
    <w:rsid w:val="00C45685"/>
    <w:rsid w:val="00C609FB"/>
    <w:rsid w:val="00C60CD6"/>
    <w:rsid w:val="00C64C9F"/>
    <w:rsid w:val="00C6753F"/>
    <w:rsid w:val="00C7183C"/>
    <w:rsid w:val="00C73F05"/>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65A24-F76E-4BDB-BB80-D39EEC56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1071</Words>
  <Characters>6106</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 </cp:lastModifiedBy>
  <cp:revision>2</cp:revision>
  <cp:lastPrinted>2018-05-18T08:22:00Z</cp:lastPrinted>
  <dcterms:created xsi:type="dcterms:W3CDTF">2018-07-16T11:27:00Z</dcterms:created>
  <dcterms:modified xsi:type="dcterms:W3CDTF">2018-07-16T11:27:00Z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